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EF4C0" w14:textId="77777777" w:rsidR="00B9498D" w:rsidRDefault="00B9498D" w:rsidP="00B9498D">
      <w:pPr>
        <w:jc w:val="right"/>
        <w:rPr>
          <w:rFonts w:ascii="Arial" w:hAnsi="Arial"/>
          <w:b/>
          <w:bCs/>
          <w:color w:val="000000"/>
          <w:sz w:val="44"/>
          <w:szCs w:val="44"/>
        </w:rPr>
      </w:pPr>
      <w:r>
        <w:rPr>
          <w:rFonts w:ascii="Arial" w:hAnsi="Arial"/>
          <w:b/>
          <w:bCs/>
          <w:noProof/>
          <w:color w:val="000000"/>
          <w:sz w:val="44"/>
          <w:szCs w:val="44"/>
          <w:lang w:val="en-US" w:eastAsia="en-US" w:bidi="ar-SA"/>
        </w:rPr>
        <w:drawing>
          <wp:inline distT="0" distB="0" distL="0" distR="0" wp14:anchorId="54F8C422" wp14:editId="66893998">
            <wp:extent cx="1841500" cy="1841500"/>
            <wp:effectExtent l="0" t="0" r="0" b="0"/>
            <wp:docPr id="1" name="Picture 1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e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062D5" w14:textId="77777777" w:rsidR="00B9498D" w:rsidRDefault="00B9498D" w:rsidP="00B9498D">
      <w:pPr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sz w:val="44"/>
          <w:szCs w:val="44"/>
        </w:rPr>
        <w:t>Press Release</w:t>
      </w:r>
    </w:p>
    <w:p w14:paraId="712C7399" w14:textId="77777777" w:rsidR="00B9498D" w:rsidRDefault="00B9498D" w:rsidP="00B9498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Embargoed for: Monday December 7</w:t>
      </w:r>
      <w:r>
        <w:rPr>
          <w:rFonts w:ascii="Arial" w:hAnsi="Arial"/>
          <w:color w:val="000000"/>
          <w:vertAlign w:val="superscript"/>
        </w:rPr>
        <w:t>th</w:t>
      </w:r>
      <w:r>
        <w:rPr>
          <w:rFonts w:ascii="Arial" w:hAnsi="Arial"/>
          <w:color w:val="000000"/>
        </w:rPr>
        <w:t xml:space="preserve"> 2020</w:t>
      </w:r>
    </w:p>
    <w:p w14:paraId="515B95D7" w14:textId="77777777" w:rsidR="00B9498D" w:rsidRDefault="00B9498D" w:rsidP="00B9498D">
      <w:pPr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</w:p>
    <w:p w14:paraId="41902A41" w14:textId="77777777" w:rsidR="00B9498D" w:rsidRDefault="00B9498D" w:rsidP="00B9498D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>Brew Network App launched</w:t>
      </w:r>
      <w:r w:rsidR="000652D7">
        <w:rPr>
          <w:rFonts w:ascii="Arial" w:hAnsi="Arial"/>
          <w:b/>
          <w:bCs/>
          <w:color w:val="000000"/>
        </w:rPr>
        <w:t xml:space="preserve"> to support local cafes, bars and restaurants. </w:t>
      </w:r>
      <w:r>
        <w:rPr>
          <w:rFonts w:ascii="Arial" w:hAnsi="Arial"/>
          <w:b/>
          <w:bCs/>
          <w:color w:val="000000"/>
        </w:rPr>
        <w:c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color w:val="000000"/>
        </w:rPr>
        <w:t>Shout your contacts a coffee, beer or wine from Perth Partner Venues</w:t>
      </w:r>
      <w:r w:rsidR="000652D7">
        <w:rPr>
          <w:rFonts w:ascii="Arial" w:hAnsi="Arial"/>
          <w:color w:val="000000"/>
        </w:rPr>
        <w:t>.</w:t>
      </w:r>
    </w:p>
    <w:p w14:paraId="52B1CE96" w14:textId="77777777" w:rsidR="00B9498D" w:rsidRDefault="00B9498D" w:rsidP="00B9498D">
      <w:pPr>
        <w:jc w:val="center"/>
        <w:rPr>
          <w:rFonts w:ascii="Arial" w:hAnsi="Arial"/>
          <w:color w:val="000000"/>
        </w:rPr>
      </w:pPr>
    </w:p>
    <w:p w14:paraId="0A4F3B91" w14:textId="77777777" w:rsidR="00B9498D" w:rsidRDefault="00B9498D" w:rsidP="00B9498D">
      <w:pPr>
        <w:rPr>
          <w:rFonts w:ascii="Arial" w:hAnsi="Arial"/>
          <w:color w:val="000000"/>
        </w:rPr>
      </w:pPr>
    </w:p>
    <w:p w14:paraId="252DC7EF" w14:textId="362860AC" w:rsidR="00A806B9" w:rsidRDefault="00A806B9" w:rsidP="00B9498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An app designed to support local hospitality businesses post COVID-19 and shout your contacts a beverage from the palm of your hands has officially been launched. </w:t>
      </w:r>
    </w:p>
    <w:p w14:paraId="292340FF" w14:textId="77777777" w:rsidR="00A806B9" w:rsidRDefault="00A806B9" w:rsidP="00B9498D">
      <w:pPr>
        <w:rPr>
          <w:rFonts w:ascii="Arial" w:hAnsi="Arial"/>
          <w:color w:val="000000"/>
        </w:rPr>
      </w:pPr>
    </w:p>
    <w:p w14:paraId="08727E45" w14:textId="03C8B2AC" w:rsidR="00A806B9" w:rsidRDefault="00A806B9" w:rsidP="00A806B9">
      <w:pPr>
        <w:rPr>
          <w:rFonts w:ascii="Arial" w:hAnsi="Arial" w:cs="Arial"/>
        </w:rPr>
      </w:pPr>
      <w:r w:rsidRPr="00A806B9">
        <w:rPr>
          <w:rFonts w:ascii="Arial" w:hAnsi="Arial" w:cs="Arial"/>
        </w:rPr>
        <w:t xml:space="preserve">The Brew Network is an app that provides a platform for users to send a coffee, beer or wine to their friends, family or colleagues from their smartphone device. </w:t>
      </w:r>
    </w:p>
    <w:p w14:paraId="457B2B87" w14:textId="77777777" w:rsidR="00A806B9" w:rsidRPr="00A806B9" w:rsidRDefault="00A806B9" w:rsidP="00A806B9">
      <w:pPr>
        <w:rPr>
          <w:rFonts w:ascii="Arial" w:hAnsi="Arial" w:cs="Arial"/>
        </w:rPr>
      </w:pPr>
    </w:p>
    <w:p w14:paraId="2B62D258" w14:textId="5268772F" w:rsidR="00A806B9" w:rsidRDefault="00A806B9" w:rsidP="00A806B9">
      <w:pPr>
        <w:rPr>
          <w:rFonts w:ascii="Arial" w:hAnsi="Arial" w:cs="Arial"/>
        </w:rPr>
      </w:pPr>
      <w:r w:rsidRPr="00A806B9">
        <w:rPr>
          <w:rFonts w:ascii="Arial" w:hAnsi="Arial" w:cs="Arial"/>
        </w:rPr>
        <w:t xml:space="preserve">The way it works is simple. </w:t>
      </w:r>
    </w:p>
    <w:p w14:paraId="0CB12AEE" w14:textId="77777777" w:rsidR="00A806B9" w:rsidRPr="00A806B9" w:rsidRDefault="00A806B9" w:rsidP="00A806B9">
      <w:pPr>
        <w:rPr>
          <w:rFonts w:ascii="Arial" w:hAnsi="Arial" w:cs="Arial"/>
        </w:rPr>
      </w:pPr>
    </w:p>
    <w:p w14:paraId="092C3311" w14:textId="2141B8FB" w:rsidR="00A806B9" w:rsidRDefault="00A806B9" w:rsidP="00A806B9">
      <w:pPr>
        <w:rPr>
          <w:rFonts w:ascii="Arial" w:hAnsi="Arial" w:cs="Arial"/>
        </w:rPr>
      </w:pPr>
      <w:r w:rsidRPr="00A806B9">
        <w:rPr>
          <w:rFonts w:ascii="Arial" w:hAnsi="Arial" w:cs="Arial"/>
        </w:rPr>
        <w:t xml:space="preserve">Once you have downloaded the app, select the type of brew you would like to send, then select the recipient from your contacts and write a personalised message. </w:t>
      </w:r>
    </w:p>
    <w:p w14:paraId="71622DFA" w14:textId="77777777" w:rsidR="00A806B9" w:rsidRPr="00A806B9" w:rsidRDefault="00A806B9" w:rsidP="00A806B9">
      <w:pPr>
        <w:rPr>
          <w:rFonts w:ascii="Arial" w:hAnsi="Arial" w:cs="Arial"/>
        </w:rPr>
      </w:pPr>
    </w:p>
    <w:p w14:paraId="7FAFD662" w14:textId="5E8AC3E2" w:rsidR="00A806B9" w:rsidRDefault="00A806B9" w:rsidP="00A806B9">
      <w:pPr>
        <w:rPr>
          <w:rFonts w:ascii="Arial" w:hAnsi="Arial" w:cs="Arial"/>
        </w:rPr>
      </w:pPr>
      <w:r w:rsidRPr="00A806B9">
        <w:rPr>
          <w:rFonts w:ascii="Arial" w:hAnsi="Arial" w:cs="Arial"/>
        </w:rPr>
        <w:t xml:space="preserve">Shortly after, your contact will receive a text message for their ‘free’ beverage with a link to download the app to claim their brew. </w:t>
      </w:r>
    </w:p>
    <w:p w14:paraId="0C899CE1" w14:textId="77777777" w:rsidR="00A806B9" w:rsidRPr="00A806B9" w:rsidRDefault="00A806B9" w:rsidP="00A806B9">
      <w:pPr>
        <w:rPr>
          <w:rFonts w:ascii="Arial" w:hAnsi="Arial" w:cs="Arial"/>
        </w:rPr>
      </w:pPr>
    </w:p>
    <w:p w14:paraId="17C06B2F" w14:textId="16542D2C" w:rsidR="00A806B9" w:rsidRDefault="00A806B9" w:rsidP="00A806B9">
      <w:pPr>
        <w:rPr>
          <w:rFonts w:ascii="Arial" w:hAnsi="Arial" w:cs="Arial"/>
          <w:color w:val="000000"/>
        </w:rPr>
      </w:pPr>
      <w:r w:rsidRPr="00A806B9">
        <w:rPr>
          <w:rFonts w:ascii="Arial" w:hAnsi="Arial" w:cs="Arial"/>
        </w:rPr>
        <w:t xml:space="preserve">Developed by a team of passionate coffee drinkers, </w:t>
      </w:r>
      <w:r w:rsidRPr="00A806B9">
        <w:rPr>
          <w:rFonts w:ascii="Arial" w:hAnsi="Arial" w:cs="Arial"/>
          <w:color w:val="000000"/>
        </w:rPr>
        <w:t xml:space="preserve">Brew Network is a sister company to Cleaver Street &amp; Co. in West Perth. </w:t>
      </w:r>
    </w:p>
    <w:p w14:paraId="3655A4C3" w14:textId="77777777" w:rsidR="00A806B9" w:rsidRPr="00A806B9" w:rsidRDefault="00A806B9" w:rsidP="00A806B9">
      <w:pPr>
        <w:rPr>
          <w:rFonts w:ascii="Arial" w:hAnsi="Arial" w:cs="Arial"/>
          <w:color w:val="000000"/>
        </w:rPr>
      </w:pPr>
    </w:p>
    <w:p w14:paraId="4BDCAE09" w14:textId="24849AF5" w:rsidR="00A806B9" w:rsidRDefault="00456426" w:rsidP="00A806B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Leading the team is</w:t>
      </w:r>
      <w:r w:rsidR="00A806B9" w:rsidRPr="00A806B9">
        <w:rPr>
          <w:rFonts w:ascii="Arial" w:hAnsi="Arial" w:cs="Arial"/>
          <w:color w:val="000000"/>
        </w:rPr>
        <w:t xml:space="preserve"> Cleaver Street &amp; Co owner, Cade Eglington. </w:t>
      </w:r>
    </w:p>
    <w:p w14:paraId="74A17315" w14:textId="77777777" w:rsidR="00A806B9" w:rsidRPr="00A806B9" w:rsidRDefault="00A806B9" w:rsidP="00A806B9">
      <w:pPr>
        <w:rPr>
          <w:rFonts w:ascii="Arial" w:hAnsi="Arial" w:cs="Arial"/>
          <w:color w:val="000000"/>
        </w:rPr>
      </w:pPr>
    </w:p>
    <w:p w14:paraId="6C0D5F71" w14:textId="58BC1B71" w:rsidR="00A806B9" w:rsidRDefault="00A806B9" w:rsidP="00A806B9">
      <w:pPr>
        <w:rPr>
          <w:rFonts w:ascii="Arial" w:hAnsi="Arial" w:cs="Arial"/>
          <w:color w:val="000000"/>
        </w:rPr>
      </w:pPr>
      <w:r w:rsidRPr="00A806B9">
        <w:rPr>
          <w:rFonts w:ascii="Arial" w:hAnsi="Arial" w:cs="Arial"/>
          <w:color w:val="000000"/>
        </w:rPr>
        <w:t>“The concept behind Brew Network came about over several years operating The Cleaver Street C</w:t>
      </w:r>
      <w:r w:rsidR="00456426">
        <w:rPr>
          <w:rFonts w:ascii="Arial" w:hAnsi="Arial" w:cs="Arial"/>
          <w:color w:val="000000"/>
        </w:rPr>
        <w:t>offee Shop,” Mr Eglington said.</w:t>
      </w:r>
    </w:p>
    <w:p w14:paraId="43759AF6" w14:textId="77777777" w:rsidR="00456426" w:rsidRDefault="00456426" w:rsidP="00A806B9">
      <w:pPr>
        <w:rPr>
          <w:rFonts w:ascii="Arial" w:hAnsi="Arial" w:cs="Arial"/>
          <w:color w:val="000000"/>
        </w:rPr>
      </w:pPr>
    </w:p>
    <w:p w14:paraId="44021D29" w14:textId="491254EC" w:rsidR="000768DE" w:rsidRDefault="00456426" w:rsidP="00A806B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0768DE">
        <w:rPr>
          <w:rFonts w:ascii="Arial" w:hAnsi="Arial" w:cs="Arial"/>
          <w:color w:val="000000"/>
        </w:rPr>
        <w:t xml:space="preserve">The </w:t>
      </w:r>
      <w:r w:rsidR="00393D93">
        <w:rPr>
          <w:rFonts w:ascii="Arial" w:hAnsi="Arial" w:cs="Arial"/>
          <w:color w:val="000000"/>
        </w:rPr>
        <w:t>app</w:t>
      </w:r>
      <w:r w:rsidR="000768DE">
        <w:rPr>
          <w:rFonts w:ascii="Arial" w:hAnsi="Arial" w:cs="Arial"/>
          <w:color w:val="000000"/>
        </w:rPr>
        <w:t xml:space="preserve"> was in ideas stage for a couple of years, but after our own business went on hiatus due to COVID</w:t>
      </w:r>
      <w:r w:rsidR="00393D93">
        <w:rPr>
          <w:rFonts w:ascii="Arial" w:hAnsi="Arial" w:cs="Arial"/>
          <w:color w:val="000000"/>
        </w:rPr>
        <w:t>,</w:t>
      </w:r>
      <w:r w:rsidR="000768DE">
        <w:rPr>
          <w:rFonts w:ascii="Arial" w:hAnsi="Arial" w:cs="Arial"/>
          <w:color w:val="000000"/>
        </w:rPr>
        <w:t xml:space="preserve"> </w:t>
      </w:r>
      <w:r w:rsidR="006D523B">
        <w:rPr>
          <w:rFonts w:ascii="Arial" w:hAnsi="Arial" w:cs="Arial"/>
          <w:color w:val="000000"/>
        </w:rPr>
        <w:t>we decided to develop Brew Network and provide an easy way for communities to get behind their local hospitality venues.”</w:t>
      </w:r>
    </w:p>
    <w:p w14:paraId="64B58AD9" w14:textId="77777777" w:rsidR="000768DE" w:rsidRDefault="000768DE" w:rsidP="00A806B9">
      <w:pPr>
        <w:rPr>
          <w:rFonts w:ascii="Arial" w:hAnsi="Arial" w:cs="Arial"/>
          <w:color w:val="000000"/>
        </w:rPr>
      </w:pPr>
    </w:p>
    <w:p w14:paraId="35309EDD" w14:textId="3840C7AF" w:rsidR="00A806B9" w:rsidRDefault="00A806B9" w:rsidP="00A806B9">
      <w:pPr>
        <w:rPr>
          <w:rFonts w:ascii="Arial" w:hAnsi="Arial" w:cs="Arial"/>
          <w:color w:val="000000"/>
        </w:rPr>
      </w:pPr>
      <w:r w:rsidRPr="00A806B9">
        <w:rPr>
          <w:rFonts w:ascii="Arial" w:hAnsi="Arial" w:cs="Arial"/>
          <w:color w:val="000000"/>
        </w:rPr>
        <w:t xml:space="preserve">The app was designed and developed by members of the Cleaver Street Coworking </w:t>
      </w:r>
      <w:r w:rsidR="000768DE">
        <w:rPr>
          <w:rFonts w:ascii="Arial" w:hAnsi="Arial" w:cs="Arial"/>
          <w:color w:val="000000"/>
        </w:rPr>
        <w:t>Studio</w:t>
      </w:r>
      <w:r w:rsidRPr="00A806B9">
        <w:rPr>
          <w:rFonts w:ascii="Arial" w:hAnsi="Arial" w:cs="Arial"/>
          <w:color w:val="000000"/>
        </w:rPr>
        <w:t xml:space="preserve"> this year.</w:t>
      </w:r>
    </w:p>
    <w:p w14:paraId="4B055255" w14:textId="77777777" w:rsidR="00A806B9" w:rsidRDefault="00A806B9" w:rsidP="00A806B9">
      <w:pPr>
        <w:rPr>
          <w:rFonts w:ascii="Arial" w:hAnsi="Arial" w:cs="Arial"/>
          <w:color w:val="000000"/>
        </w:rPr>
      </w:pPr>
    </w:p>
    <w:p w14:paraId="5F50CDA1" w14:textId="77777777" w:rsidR="00D956B6" w:rsidRPr="00A806B9" w:rsidRDefault="00D956B6" w:rsidP="00A806B9">
      <w:pPr>
        <w:rPr>
          <w:rFonts w:ascii="Arial" w:hAnsi="Arial" w:cs="Arial"/>
          <w:color w:val="000000"/>
        </w:rPr>
      </w:pPr>
      <w:bookmarkStart w:id="0" w:name="_GoBack"/>
      <w:bookmarkEnd w:id="0"/>
    </w:p>
    <w:p w14:paraId="254B45D9" w14:textId="5F8DC7B9" w:rsidR="00A806B9" w:rsidRDefault="00A806B9" w:rsidP="00A806B9">
      <w:pPr>
        <w:rPr>
          <w:rFonts w:ascii="Arial" w:hAnsi="Arial" w:cs="Arial"/>
          <w:color w:val="000000"/>
        </w:rPr>
      </w:pPr>
      <w:r w:rsidRPr="00A806B9">
        <w:rPr>
          <w:rFonts w:ascii="Arial" w:hAnsi="Arial" w:cs="Arial"/>
          <w:color w:val="000000"/>
        </w:rPr>
        <w:lastRenderedPageBreak/>
        <w:t>“All of us know someone that needs cheering up, or have a friend we hav</w:t>
      </w:r>
      <w:r w:rsidR="00C63FB7">
        <w:rPr>
          <w:rFonts w:ascii="Arial" w:hAnsi="Arial" w:cs="Arial"/>
          <w:color w:val="000000"/>
        </w:rPr>
        <w:t>en’t seen in a while and this</w:t>
      </w:r>
      <w:r w:rsidRPr="00A806B9">
        <w:rPr>
          <w:rFonts w:ascii="Arial" w:hAnsi="Arial" w:cs="Arial"/>
          <w:color w:val="000000"/>
        </w:rPr>
        <w:t xml:space="preserve"> app is a great way to stay connected and show you care,” Mr Eglington said. </w:t>
      </w:r>
    </w:p>
    <w:p w14:paraId="364D9380" w14:textId="4F05811B" w:rsidR="00A806B9" w:rsidRDefault="00A806B9" w:rsidP="00A806B9">
      <w:pPr>
        <w:rPr>
          <w:rFonts w:ascii="Arial" w:hAnsi="Arial"/>
          <w:color w:val="000000"/>
        </w:rPr>
      </w:pPr>
    </w:p>
    <w:p w14:paraId="4F1AD1DA" w14:textId="2E646CA6" w:rsidR="00A806B9" w:rsidRDefault="00A806B9" w:rsidP="00A806B9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free app can be downloaded from </w:t>
      </w:r>
      <w:hyperlink r:id="rId6" w:history="1">
        <w:r w:rsidRPr="00A806B9">
          <w:rPr>
            <w:rStyle w:val="Hyperlink"/>
            <w:rFonts w:ascii="Arial" w:hAnsi="Arial"/>
            <w:b/>
            <w:bCs/>
            <w:color w:val="auto"/>
          </w:rPr>
          <w:t>https://brewnetwork.com.au/DL</w:t>
        </w:r>
      </w:hyperlink>
      <w:r w:rsidRPr="00A806B9">
        <w:rPr>
          <w:rFonts w:ascii="Arial" w:hAnsi="Arial"/>
          <w:b/>
          <w:bCs/>
        </w:rPr>
        <w:t xml:space="preserve">. </w:t>
      </w:r>
    </w:p>
    <w:p w14:paraId="19F2EAAD" w14:textId="6784DBC9" w:rsidR="00B9498D" w:rsidRDefault="00B9498D" w:rsidP="00B9498D">
      <w:pPr>
        <w:rPr>
          <w:rFonts w:ascii="Arial" w:hAnsi="Arial"/>
          <w:color w:val="000000"/>
        </w:rPr>
      </w:pPr>
    </w:p>
    <w:p w14:paraId="1721BCB3" w14:textId="0A6077C1" w:rsidR="00B9498D" w:rsidRDefault="00B9498D" w:rsidP="00B9498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Brew Network beverages can be redeemed at: </w:t>
      </w:r>
    </w:p>
    <w:p w14:paraId="2FD2E08E" w14:textId="5A108FD4" w:rsidR="00B9498D" w:rsidRDefault="00B9498D" w:rsidP="00B9498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/>
        <w:t>Village Coffee (Marmion)</w:t>
      </w:r>
      <w:r>
        <w:rPr>
          <w:rFonts w:ascii="Arial" w:hAnsi="Arial"/>
          <w:color w:val="000000"/>
        </w:rPr>
        <w:cr/>
        <w:t xml:space="preserve">Rise &amp; Grind Espresso (Doubleview) </w:t>
      </w:r>
      <w:r>
        <w:rPr>
          <w:rFonts w:ascii="Arial" w:hAnsi="Arial"/>
          <w:color w:val="000000"/>
        </w:rPr>
        <w:cr/>
        <w:t>Dimattina (Osborne Park)</w:t>
      </w:r>
      <w:r>
        <w:rPr>
          <w:rFonts w:ascii="Arial" w:hAnsi="Arial"/>
          <w:color w:val="000000"/>
        </w:rPr>
        <w:cr/>
        <w:t>Stomp Coffee (North Perth)</w:t>
      </w:r>
      <w:r>
        <w:rPr>
          <w:rFonts w:ascii="Arial" w:hAnsi="Arial"/>
          <w:color w:val="000000"/>
        </w:rPr>
        <w:cr/>
        <w:t>Little Lion Coffee (Perth Children’s Hospital)</w:t>
      </w:r>
    </w:p>
    <w:p w14:paraId="47FD8698" w14:textId="3E72681A" w:rsidR="00B9498D" w:rsidRDefault="00B9498D" w:rsidP="00B9498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Shadow Wine Bar (Northbridge) </w:t>
      </w:r>
      <w:r>
        <w:rPr>
          <w:rFonts w:ascii="Arial" w:hAnsi="Arial"/>
          <w:color w:val="000000"/>
        </w:rPr>
        <w:cr/>
        <w:t>The Seasonal Brewing Co. (May</w:t>
      </w:r>
      <w:r w:rsidR="000768DE">
        <w:rPr>
          <w:rFonts w:ascii="Arial" w:hAnsi="Arial"/>
          <w:color w:val="000000"/>
        </w:rPr>
        <w:t xml:space="preserve">lands) </w:t>
      </w:r>
      <w:r w:rsidR="000768DE">
        <w:rPr>
          <w:rFonts w:ascii="Arial" w:hAnsi="Arial"/>
          <w:color w:val="000000"/>
        </w:rPr>
        <w:cr/>
      </w:r>
      <w:proofErr w:type="spellStart"/>
      <w:r w:rsidR="000768DE">
        <w:rPr>
          <w:rFonts w:ascii="Arial" w:hAnsi="Arial"/>
          <w:color w:val="000000"/>
        </w:rPr>
        <w:t>Laika</w:t>
      </w:r>
      <w:proofErr w:type="spellEnd"/>
      <w:r w:rsidR="000768DE">
        <w:rPr>
          <w:rFonts w:ascii="Arial" w:hAnsi="Arial"/>
          <w:color w:val="000000"/>
        </w:rPr>
        <w:t xml:space="preserve"> Coffee (Lathlain)</w:t>
      </w:r>
    </w:p>
    <w:p w14:paraId="64215B58" w14:textId="6EF089A7" w:rsidR="00B9498D" w:rsidRDefault="00B9498D" w:rsidP="00B9498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Good Things (Mosman Park)</w:t>
      </w:r>
    </w:p>
    <w:p w14:paraId="04850782" w14:textId="486AA410" w:rsidR="00A806B9" w:rsidRDefault="000768DE" w:rsidP="00B9498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*MUMMUCC' (Wembley)</w:t>
      </w:r>
    </w:p>
    <w:p w14:paraId="6EBA2EE9" w14:textId="220D5305" w:rsidR="00B9498D" w:rsidRDefault="000768DE" w:rsidP="00B9498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</w:t>
      </w:r>
      <w:proofErr w:type="spellStart"/>
      <w:r>
        <w:rPr>
          <w:rFonts w:ascii="Arial" w:hAnsi="Arial"/>
          <w:color w:val="000000"/>
        </w:rPr>
        <w:t>Nowhereman</w:t>
      </w:r>
      <w:proofErr w:type="spellEnd"/>
      <w:r>
        <w:rPr>
          <w:rFonts w:ascii="Arial" w:hAnsi="Arial"/>
          <w:color w:val="000000"/>
        </w:rPr>
        <w:t xml:space="preserve"> Brewing Co. (West Leederville)</w:t>
      </w:r>
    </w:p>
    <w:p w14:paraId="2B789843" w14:textId="77777777" w:rsidR="000768DE" w:rsidRDefault="000768DE" w:rsidP="00B9498D">
      <w:pPr>
        <w:rPr>
          <w:rFonts w:ascii="Arial" w:hAnsi="Arial"/>
          <w:color w:val="000000"/>
        </w:rPr>
      </w:pPr>
    </w:p>
    <w:p w14:paraId="3E24D0CE" w14:textId="74318999" w:rsidR="000768DE" w:rsidRPr="000768DE" w:rsidRDefault="000768DE" w:rsidP="00B9498D">
      <w:pPr>
        <w:rPr>
          <w:rFonts w:ascii="Arial" w:hAnsi="Arial"/>
          <w:color w:val="000000"/>
          <w:sz w:val="18"/>
        </w:rPr>
      </w:pPr>
      <w:r w:rsidRPr="000768DE">
        <w:rPr>
          <w:rFonts w:ascii="Arial" w:hAnsi="Arial"/>
          <w:color w:val="000000"/>
          <w:sz w:val="18"/>
        </w:rPr>
        <w:t>*Coming soon. Account activation in progress.</w:t>
      </w:r>
    </w:p>
    <w:p w14:paraId="46108C14" w14:textId="77777777" w:rsidR="000768DE" w:rsidRDefault="000768DE" w:rsidP="00B9498D">
      <w:pPr>
        <w:rPr>
          <w:rFonts w:ascii="Arial" w:hAnsi="Arial"/>
          <w:color w:val="000000"/>
        </w:rPr>
      </w:pPr>
    </w:p>
    <w:p w14:paraId="03DAC4EB" w14:textId="77777777" w:rsidR="000768DE" w:rsidRDefault="000768DE" w:rsidP="00B9498D">
      <w:pPr>
        <w:rPr>
          <w:rFonts w:ascii="Arial" w:hAnsi="Arial"/>
          <w:color w:val="000000"/>
        </w:rPr>
      </w:pPr>
    </w:p>
    <w:p w14:paraId="4AD7E039" w14:textId="34A1AA81" w:rsidR="000652D7" w:rsidRDefault="00B9498D" w:rsidP="00B9498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Cafes and bars can sign up to become a part of Brew Network at </w:t>
      </w:r>
      <w:r w:rsidRPr="000768DE">
        <w:rPr>
          <w:rFonts w:ascii="Arial" w:hAnsi="Arial"/>
          <w:b/>
          <w:bCs/>
          <w:color w:val="000000"/>
          <w:u w:val="single"/>
        </w:rPr>
        <w:t>https://brewnetwork.com.au/partner</w:t>
      </w:r>
      <w:r>
        <w:rPr>
          <w:rFonts w:ascii="Arial" w:hAnsi="Arial"/>
          <w:color w:val="000000"/>
        </w:rPr>
        <w:cr/>
      </w:r>
      <w:r>
        <w:rPr>
          <w:rFonts w:ascii="Arial" w:hAnsi="Arial"/>
          <w:color w:val="000000"/>
        </w:rPr>
        <w:cr/>
      </w:r>
    </w:p>
    <w:p w14:paraId="56C1BB67" w14:textId="58AA26FC" w:rsidR="00B9498D" w:rsidRDefault="00B9498D" w:rsidP="00B9498D">
      <w:r>
        <w:rPr>
          <w:rFonts w:ascii="Arial" w:hAnsi="Arial"/>
          <w:color w:val="000000"/>
        </w:rPr>
        <w:t xml:space="preserve">For </w:t>
      </w:r>
      <w:r w:rsidR="00A806B9">
        <w:rPr>
          <w:rFonts w:ascii="Arial" w:hAnsi="Arial"/>
          <w:color w:val="000000"/>
        </w:rPr>
        <w:t>more</w:t>
      </w:r>
      <w:r>
        <w:rPr>
          <w:rFonts w:ascii="Arial" w:hAnsi="Arial"/>
          <w:color w:val="000000"/>
        </w:rPr>
        <w:t xml:space="preserve"> information visit </w:t>
      </w:r>
      <w:r w:rsidR="00A7737A">
        <w:rPr>
          <w:rFonts w:ascii="Arial" w:hAnsi="Arial"/>
          <w:color w:val="000000"/>
        </w:rPr>
        <w:t>our</w:t>
      </w:r>
      <w:r>
        <w:rPr>
          <w:rFonts w:ascii="Arial" w:hAnsi="Arial"/>
          <w:color w:val="000000"/>
        </w:rPr>
        <w:t xml:space="preserve"> website:</w:t>
      </w:r>
      <w:r>
        <w:rPr>
          <w:rFonts w:ascii="Arial" w:hAnsi="Arial"/>
          <w:color w:val="000000"/>
        </w:rPr>
        <w:br/>
      </w:r>
      <w:hyperlink r:id="rId7" w:history="1">
        <w:r>
          <w:rPr>
            <w:rStyle w:val="Hyperlink"/>
            <w:rFonts w:ascii="Arial" w:hAnsi="Arial"/>
            <w:b/>
            <w:bCs/>
            <w:color w:val="000000"/>
          </w:rPr>
          <w:t>https://brewnetwork.com.au</w:t>
        </w:r>
      </w:hyperlink>
      <w:r>
        <w:rPr>
          <w:rFonts w:ascii="Arial" w:hAnsi="Arial"/>
          <w:color w:val="000000"/>
        </w:rPr>
        <w:cr/>
      </w:r>
      <w:r>
        <w:rPr>
          <w:rFonts w:ascii="Arial" w:hAnsi="Arial"/>
          <w:color w:val="000000"/>
        </w:rPr>
        <w:cr/>
      </w:r>
      <w:r>
        <w:rPr>
          <w:rFonts w:ascii="Arial" w:hAnsi="Arial"/>
          <w:color w:val="000000"/>
        </w:rPr>
        <w:br/>
      </w:r>
    </w:p>
    <w:p w14:paraId="56FAAF77" w14:textId="77777777" w:rsidR="00A806B9" w:rsidRDefault="00A806B9" w:rsidP="00A806B9">
      <w:pPr>
        <w:rPr>
          <w:rFonts w:ascii="Arial" w:hAnsi="Arial"/>
          <w:color w:val="000000"/>
        </w:rPr>
      </w:pPr>
      <w:r w:rsidRPr="00C44114">
        <w:rPr>
          <w:rFonts w:ascii="Arial" w:hAnsi="Arial"/>
          <w:b/>
          <w:color w:val="000000"/>
          <w:sz w:val="28"/>
        </w:rPr>
        <w:t>Quotes from some of the Brew Network Partner Venues: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rFonts w:ascii="Arial" w:hAnsi="Arial"/>
          <w:i/>
          <w:iCs/>
          <w:color w:val="000000"/>
        </w:rPr>
        <w:t>“With Brew Network we have an opportunity to bring communities together in such a unique time. Looking after friends and family and supporting local, what’s not to love!</w:t>
      </w:r>
      <w:proofErr w:type="gramStart"/>
      <w:r>
        <w:rPr>
          <w:rFonts w:ascii="Arial" w:hAnsi="Arial"/>
          <w:i/>
          <w:iCs/>
          <w:color w:val="000000"/>
        </w:rPr>
        <w:t>”</w:t>
      </w:r>
      <w:proofErr w:type="gramEnd"/>
      <w:r>
        <w:rPr>
          <w:rFonts w:ascii="Arial" w:hAnsi="Arial"/>
          <w:i/>
          <w:iCs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 xml:space="preserve">Kauri </w:t>
      </w:r>
      <w:proofErr w:type="spellStart"/>
      <w:r>
        <w:rPr>
          <w:rFonts w:ascii="Arial" w:hAnsi="Arial"/>
          <w:b/>
          <w:bCs/>
          <w:color w:val="000000"/>
        </w:rPr>
        <w:t>Minhinnick</w:t>
      </w:r>
      <w:proofErr w:type="spellEnd"/>
      <w:r>
        <w:rPr>
          <w:rFonts w:ascii="Arial" w:hAnsi="Arial"/>
          <w:b/>
          <w:bCs/>
          <w:color w:val="000000"/>
        </w:rPr>
        <w:t xml:space="preserve"> - Events and Marketing, Alex Hotel &amp; Shadow Wine Bar</w:t>
      </w:r>
    </w:p>
    <w:p w14:paraId="6A2A4D02" w14:textId="77777777" w:rsidR="00A806B9" w:rsidRDefault="00A806B9" w:rsidP="00A806B9">
      <w:pPr>
        <w:rPr>
          <w:rFonts w:ascii="Arial" w:hAnsi="Arial"/>
          <w:color w:val="000000"/>
        </w:rPr>
      </w:pPr>
    </w:p>
    <w:p w14:paraId="73D92B54" w14:textId="77777777" w:rsidR="00A806B9" w:rsidRPr="00A806B9" w:rsidRDefault="00A806B9" w:rsidP="00A806B9">
      <w:pPr>
        <w:rPr>
          <w:rFonts w:ascii="Arial" w:hAnsi="Arial" w:cs="Arial"/>
          <w:color w:val="000000"/>
        </w:rPr>
      </w:pPr>
      <w:r>
        <w:rPr>
          <w:rFonts w:ascii="Arial" w:hAnsi="Arial"/>
          <w:i/>
          <w:iCs/>
          <w:color w:val="000000"/>
        </w:rPr>
        <w:t xml:space="preserve">“Epic new way to look after the ones you love! Simple and effective, a value add with no fuss” </w:t>
      </w:r>
      <w:r>
        <w:rPr>
          <w:rFonts w:ascii="Arial" w:hAnsi="Arial"/>
          <w:b/>
          <w:bCs/>
          <w:color w:val="000000"/>
        </w:rPr>
        <w:t>Chris Watt - Owner, Stomp Coffee</w:t>
      </w:r>
      <w:r>
        <w:rPr>
          <w:rFonts w:ascii="Arial" w:hAnsi="Arial"/>
          <w:b/>
          <w:bCs/>
          <w:color w:val="000000"/>
        </w:rPr>
        <w:cr/>
      </w:r>
    </w:p>
    <w:p w14:paraId="613F504F" w14:textId="77777777" w:rsidR="00065EF0" w:rsidRDefault="00065EF0"/>
    <w:sectPr w:rsidR="00065EF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8D"/>
    <w:rsid w:val="000652D7"/>
    <w:rsid w:val="00065EF0"/>
    <w:rsid w:val="000768DE"/>
    <w:rsid w:val="00393D93"/>
    <w:rsid w:val="00456426"/>
    <w:rsid w:val="00462820"/>
    <w:rsid w:val="00486D22"/>
    <w:rsid w:val="006D523B"/>
    <w:rsid w:val="00A7737A"/>
    <w:rsid w:val="00A806B9"/>
    <w:rsid w:val="00B27854"/>
    <w:rsid w:val="00B9498D"/>
    <w:rsid w:val="00C63FB7"/>
    <w:rsid w:val="00D9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81D8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8D"/>
    <w:pPr>
      <w:widowControl w:val="0"/>
      <w:suppressAutoHyphens/>
    </w:pPr>
    <w:rPr>
      <w:rFonts w:ascii="Times New Roman" w:eastAsia="Arial Unicode MS" w:hAnsi="Times New Roman" w:cs="Arial Unicode MS"/>
      <w:kern w:val="1"/>
      <w:lang w:val="en-AU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498D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9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98D"/>
    <w:rPr>
      <w:rFonts w:ascii="Lucida Grande" w:eastAsia="Arial Unicode MS" w:hAnsi="Lucida Grande" w:cs="Lucida Grande"/>
      <w:kern w:val="1"/>
      <w:sz w:val="18"/>
      <w:szCs w:val="18"/>
      <w:lang w:val="en-AU"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8D"/>
    <w:pPr>
      <w:widowControl w:val="0"/>
      <w:suppressAutoHyphens/>
    </w:pPr>
    <w:rPr>
      <w:rFonts w:ascii="Times New Roman" w:eastAsia="Arial Unicode MS" w:hAnsi="Times New Roman" w:cs="Arial Unicode MS"/>
      <w:kern w:val="1"/>
      <w:lang w:val="en-AU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498D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9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98D"/>
    <w:rPr>
      <w:rFonts w:ascii="Lucida Grande" w:eastAsia="Arial Unicode MS" w:hAnsi="Lucida Grande" w:cs="Lucida Grande"/>
      <w:kern w:val="1"/>
      <w:sz w:val="18"/>
      <w:szCs w:val="18"/>
      <w:lang w:val="en-A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brewnetwork.com.au/DL" TargetMode="External"/><Relationship Id="rId7" Type="http://schemas.openxmlformats.org/officeDocument/2006/relationships/hyperlink" Target="https://brewnetwork.com.au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2450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By The Kilo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 Eglington</dc:creator>
  <cp:keywords/>
  <dc:description/>
  <cp:lastModifiedBy>Cade Eglington</cp:lastModifiedBy>
  <cp:revision>5</cp:revision>
  <dcterms:created xsi:type="dcterms:W3CDTF">2020-12-01T01:56:00Z</dcterms:created>
  <dcterms:modified xsi:type="dcterms:W3CDTF">2020-12-01T02:02:00Z</dcterms:modified>
</cp:coreProperties>
</file>